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9E" w:rsidRDefault="0045487B" w:rsidP="0045487B">
      <w:pPr>
        <w:tabs>
          <w:tab w:val="clear" w:pos="3890"/>
          <w:tab w:val="left" w:pos="3544"/>
        </w:tabs>
        <w:rPr>
          <w:rFonts w:ascii="Trebuchet MS" w:hAnsi="Trebuchet MS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sz w:val="36"/>
          <w:szCs w:val="36"/>
        </w:rPr>
        <w:tab/>
        <w:t>Avustusanomus</w:t>
      </w:r>
    </w:p>
    <w:p w:rsidR="0045487B" w:rsidRDefault="0045487B" w:rsidP="0023759E">
      <w:pPr>
        <w:rPr>
          <w:rFonts w:ascii="Trebuchet MS" w:hAnsi="Trebuchet MS"/>
          <w:sz w:val="36"/>
          <w:szCs w:val="36"/>
        </w:rPr>
      </w:pPr>
    </w:p>
    <w:p w:rsidR="0045487B" w:rsidRDefault="0045487B" w:rsidP="0023759E">
      <w:pPr>
        <w:rPr>
          <w:rFonts w:ascii="Trebuchet MS" w:hAnsi="Trebuchet MS"/>
          <w:sz w:val="36"/>
          <w:szCs w:val="36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Haen KAV ry:ltä avustusta Pardian jäsenristeilyn 2016 </w:t>
      </w:r>
      <w:r w:rsidR="00560160">
        <w:rPr>
          <w:rFonts w:ascii="Trebuchet MS" w:hAnsi="Trebuchet MS"/>
          <w:sz w:val="28"/>
          <w:szCs w:val="28"/>
        </w:rPr>
        <w:t>osallistumiskuluista;</w:t>
      </w:r>
    </w:p>
    <w:p w:rsidR="0045487B" w:rsidRDefault="00560160" w:rsidP="0023759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risteilyn hinta, korkeintaan 132 €/jäsen  (hallituksen kokous 15.6.2015)</w:t>
      </w: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560160" w:rsidRDefault="00560160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1701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Nimi: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_________________________________________________</w:t>
      </w:r>
      <w:r w:rsidR="00560160">
        <w:rPr>
          <w:rFonts w:ascii="Trebuchet MS" w:hAnsi="Trebuchet MS"/>
          <w:sz w:val="28"/>
          <w:szCs w:val="28"/>
        </w:rPr>
        <w:t>_</w:t>
      </w:r>
    </w:p>
    <w:p w:rsidR="00560160" w:rsidRDefault="00560160" w:rsidP="0045487B">
      <w:pPr>
        <w:tabs>
          <w:tab w:val="left" w:pos="1701"/>
        </w:tabs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560160">
      <w:pPr>
        <w:tabs>
          <w:tab w:val="left" w:pos="1701"/>
          <w:tab w:val="left" w:pos="283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Tili</w:t>
      </w:r>
      <w:r w:rsidR="00560160">
        <w:rPr>
          <w:rFonts w:ascii="Trebuchet MS" w:hAnsi="Trebuchet MS"/>
          <w:sz w:val="28"/>
          <w:szCs w:val="28"/>
        </w:rPr>
        <w:t>nro Fi-muo</w:t>
      </w:r>
      <w:r w:rsidR="004B5742">
        <w:rPr>
          <w:rFonts w:ascii="Trebuchet MS" w:hAnsi="Trebuchet MS"/>
          <w:sz w:val="28"/>
          <w:szCs w:val="28"/>
        </w:rPr>
        <w:t>dossa</w:t>
      </w:r>
      <w:r w:rsidR="00560160">
        <w:rPr>
          <w:rFonts w:ascii="Trebuchet MS" w:hAnsi="Trebuchet MS"/>
          <w:sz w:val="28"/>
          <w:szCs w:val="28"/>
        </w:rPr>
        <w:t>:</w:t>
      </w:r>
      <w:r w:rsidR="0056016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__________________________________________</w:t>
      </w:r>
      <w:r w:rsidR="00560160">
        <w:rPr>
          <w:rFonts w:ascii="Trebuchet MS" w:hAnsi="Trebuchet MS"/>
          <w:sz w:val="28"/>
          <w:szCs w:val="28"/>
        </w:rPr>
        <w:t>__</w:t>
      </w: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clear" w:pos="3890"/>
          <w:tab w:val="left" w:pos="3402"/>
        </w:tabs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</w:p>
    <w:p w:rsidR="0045487B" w:rsidRDefault="0045487B" w:rsidP="0023759E">
      <w:pPr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Pvm. ja allekirjoitus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_________________________________________</w:t>
      </w:r>
      <w:r w:rsidR="00560160">
        <w:rPr>
          <w:rFonts w:ascii="Trebuchet MS" w:hAnsi="Trebuchet MS"/>
          <w:sz w:val="28"/>
          <w:szCs w:val="28"/>
        </w:rPr>
        <w:t>_</w:t>
      </w: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Default="0045487B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</w:p>
    <w:p w:rsidR="0045487B" w:rsidRPr="0045487B" w:rsidRDefault="00560160" w:rsidP="0045487B">
      <w:pPr>
        <w:tabs>
          <w:tab w:val="left" w:pos="2977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Liite:</w:t>
      </w:r>
      <w:r>
        <w:rPr>
          <w:rFonts w:ascii="Trebuchet MS" w:hAnsi="Trebuchet MS"/>
          <w:sz w:val="28"/>
          <w:szCs w:val="28"/>
        </w:rPr>
        <w:tab/>
        <w:t>Kuitit</w:t>
      </w:r>
      <w:r w:rsidR="0045487B">
        <w:rPr>
          <w:rFonts w:ascii="Trebuchet MS" w:hAnsi="Trebuchet MS"/>
          <w:sz w:val="28"/>
          <w:szCs w:val="28"/>
        </w:rPr>
        <w:t xml:space="preserve"> loppumaksusta</w:t>
      </w:r>
    </w:p>
    <w:sectPr w:rsidR="0045487B" w:rsidRPr="0045487B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7B" w:rsidRDefault="0045487B">
      <w:r>
        <w:separator/>
      </w:r>
    </w:p>
  </w:endnote>
  <w:endnote w:type="continuationSeparator" w:id="0">
    <w:p w:rsidR="0045487B" w:rsidRDefault="0045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7B" w:rsidRDefault="0045487B">
      <w:r>
        <w:separator/>
      </w:r>
    </w:p>
  </w:footnote>
  <w:footnote w:type="continuationSeparator" w:id="0">
    <w:p w:rsidR="0045487B" w:rsidRDefault="0045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B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08BE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5487B"/>
    <w:rsid w:val="004560E1"/>
    <w:rsid w:val="004577EA"/>
    <w:rsid w:val="004604C9"/>
    <w:rsid w:val="00467615"/>
    <w:rsid w:val="004938DC"/>
    <w:rsid w:val="004940EE"/>
    <w:rsid w:val="004B5742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60160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EE5518-E428-4C39-9460-12D91F4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A8DB-B58B-4A68-A50A-2DE6397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Aaltonen Elisa</dc:creator>
  <cp:keywords/>
  <dc:description/>
  <cp:lastModifiedBy>Korhonen Leena</cp:lastModifiedBy>
  <cp:revision>2</cp:revision>
  <cp:lastPrinted>2015-06-17T08:55:00Z</cp:lastPrinted>
  <dcterms:created xsi:type="dcterms:W3CDTF">2015-07-13T06:34:00Z</dcterms:created>
  <dcterms:modified xsi:type="dcterms:W3CDTF">2015-07-13T06:34:00Z</dcterms:modified>
</cp:coreProperties>
</file>